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D17" w:rsidRPr="006A212D" w:rsidRDefault="00E7151A">
      <w:pPr>
        <w:rPr>
          <w:sz w:val="28"/>
          <w:szCs w:val="28"/>
        </w:rPr>
      </w:pPr>
      <w:r w:rsidRPr="007B20B7">
        <w:rPr>
          <w:b/>
          <w:sz w:val="28"/>
          <w:szCs w:val="28"/>
          <w:u w:val="single"/>
        </w:rPr>
        <w:t>Romeo and Juliet Assessment Writing Prompt</w:t>
      </w:r>
      <w:r w:rsidRPr="006A212D">
        <w:rPr>
          <w:sz w:val="28"/>
          <w:szCs w:val="28"/>
        </w:rPr>
        <w:t>:</w:t>
      </w:r>
    </w:p>
    <w:p w:rsidR="007B20B7" w:rsidRDefault="007B20B7">
      <w:pPr>
        <w:rPr>
          <w:sz w:val="28"/>
          <w:szCs w:val="28"/>
        </w:rPr>
      </w:pPr>
      <w:r w:rsidRPr="007B20B7">
        <w:rPr>
          <w:sz w:val="28"/>
          <w:szCs w:val="28"/>
          <w:u w:val="single"/>
        </w:rPr>
        <w:t>Prompt</w:t>
      </w:r>
      <w:r>
        <w:rPr>
          <w:sz w:val="28"/>
          <w:szCs w:val="28"/>
        </w:rPr>
        <w:t>:</w:t>
      </w:r>
    </w:p>
    <w:p w:rsidR="00E7151A" w:rsidRDefault="00A074AE">
      <w:pPr>
        <w:rPr>
          <w:sz w:val="28"/>
          <w:szCs w:val="28"/>
        </w:rPr>
      </w:pPr>
      <w:r>
        <w:rPr>
          <w:sz w:val="28"/>
          <w:szCs w:val="28"/>
        </w:rPr>
        <w:t>In a developed expository essay, s</w:t>
      </w:r>
      <w:r w:rsidR="00E7151A" w:rsidRPr="006A212D">
        <w:rPr>
          <w:sz w:val="28"/>
          <w:szCs w:val="28"/>
        </w:rPr>
        <w:t xml:space="preserve">elect one character from Romeo and Juliet and explain their personality and characterization (whether they are flat or round). Then, you will explain whether they have developed in the story or not (whether they are a </w:t>
      </w:r>
      <w:r w:rsidR="00800A68" w:rsidRPr="006A212D">
        <w:rPr>
          <w:sz w:val="28"/>
          <w:szCs w:val="28"/>
        </w:rPr>
        <w:t>Dynamic</w:t>
      </w:r>
      <w:r w:rsidR="00E7151A" w:rsidRPr="006A212D">
        <w:rPr>
          <w:sz w:val="28"/>
          <w:szCs w:val="28"/>
        </w:rPr>
        <w:t xml:space="preserve"> character or static character)</w:t>
      </w:r>
      <w:r w:rsidR="00091DBD" w:rsidRPr="006A212D">
        <w:rPr>
          <w:sz w:val="28"/>
          <w:szCs w:val="28"/>
        </w:rPr>
        <w:t xml:space="preserve">. In the conclusion, you will need to explain the main message that these characters actions have taught the audience. </w:t>
      </w:r>
    </w:p>
    <w:p w:rsidR="007B20B7" w:rsidRDefault="007B20B7">
      <w:pPr>
        <w:rPr>
          <w:sz w:val="28"/>
          <w:szCs w:val="28"/>
        </w:rPr>
      </w:pPr>
      <w:r w:rsidRPr="007B20B7">
        <w:rPr>
          <w:sz w:val="28"/>
          <w:szCs w:val="28"/>
          <w:u w:val="single"/>
        </w:rPr>
        <w:t>Requirements</w:t>
      </w:r>
      <w:r>
        <w:rPr>
          <w:sz w:val="28"/>
          <w:szCs w:val="28"/>
        </w:rPr>
        <w:t>:</w:t>
      </w:r>
    </w:p>
    <w:p w:rsidR="007B20B7" w:rsidRDefault="007B20B7" w:rsidP="007B20B7">
      <w:pPr>
        <w:pStyle w:val="ListParagraph"/>
        <w:numPr>
          <w:ilvl w:val="0"/>
          <w:numId w:val="1"/>
        </w:numPr>
        <w:rPr>
          <w:sz w:val="28"/>
          <w:szCs w:val="28"/>
        </w:rPr>
      </w:pPr>
      <w:r>
        <w:rPr>
          <w:sz w:val="28"/>
          <w:szCs w:val="28"/>
        </w:rPr>
        <w:t>Select only 1 char</w:t>
      </w:r>
      <w:r w:rsidR="00673AD4">
        <w:rPr>
          <w:sz w:val="28"/>
          <w:szCs w:val="28"/>
        </w:rPr>
        <w:t xml:space="preserve">acter from the following (Romeo, Juliet, The Nurse, Friar Laurence, Benvolio, Mercutio, </w:t>
      </w:r>
      <w:r w:rsidR="00B50823">
        <w:rPr>
          <w:sz w:val="28"/>
          <w:szCs w:val="28"/>
        </w:rPr>
        <w:t>Tybalt, Lord Capulet</w:t>
      </w:r>
      <w:r w:rsidR="00673AD4">
        <w:rPr>
          <w:sz w:val="28"/>
          <w:szCs w:val="28"/>
        </w:rPr>
        <w:t>)</w:t>
      </w:r>
    </w:p>
    <w:p w:rsidR="007B20B7" w:rsidRDefault="00B50823" w:rsidP="007B20B7">
      <w:pPr>
        <w:pStyle w:val="ListParagraph"/>
        <w:numPr>
          <w:ilvl w:val="0"/>
          <w:numId w:val="1"/>
        </w:numPr>
        <w:rPr>
          <w:sz w:val="28"/>
          <w:szCs w:val="28"/>
        </w:rPr>
      </w:pPr>
      <w:r>
        <w:rPr>
          <w:sz w:val="28"/>
          <w:szCs w:val="28"/>
        </w:rPr>
        <w:t xml:space="preserve">Use 2 quotes from the R+J text to support your interpretation of the character’s personality and their development or lack of development in the </w:t>
      </w:r>
      <w:r w:rsidR="00107D57">
        <w:rPr>
          <w:sz w:val="28"/>
          <w:szCs w:val="28"/>
        </w:rPr>
        <w:t>play</w:t>
      </w:r>
    </w:p>
    <w:p w:rsidR="00107D57" w:rsidRDefault="00A074AE" w:rsidP="007B20B7">
      <w:pPr>
        <w:pStyle w:val="ListParagraph"/>
        <w:numPr>
          <w:ilvl w:val="0"/>
          <w:numId w:val="1"/>
        </w:numPr>
        <w:rPr>
          <w:sz w:val="28"/>
          <w:szCs w:val="28"/>
        </w:rPr>
      </w:pPr>
      <w:r>
        <w:rPr>
          <w:sz w:val="28"/>
          <w:szCs w:val="28"/>
        </w:rPr>
        <w:t xml:space="preserve">Eliminate the use of </w:t>
      </w:r>
      <w:r w:rsidRPr="00E92861">
        <w:rPr>
          <w:b/>
          <w:sz w:val="28"/>
          <w:szCs w:val="28"/>
        </w:rPr>
        <w:t>“you”, “I”,</w:t>
      </w:r>
      <w:r>
        <w:rPr>
          <w:sz w:val="28"/>
          <w:szCs w:val="28"/>
        </w:rPr>
        <w:t xml:space="preserve"> or personal pronouns. </w:t>
      </w:r>
    </w:p>
    <w:p w:rsidR="009106AD" w:rsidRDefault="009106AD" w:rsidP="007B20B7">
      <w:pPr>
        <w:pStyle w:val="ListParagraph"/>
        <w:numPr>
          <w:ilvl w:val="0"/>
          <w:numId w:val="1"/>
        </w:numPr>
        <w:rPr>
          <w:sz w:val="28"/>
          <w:szCs w:val="28"/>
        </w:rPr>
      </w:pPr>
      <w:r>
        <w:rPr>
          <w:sz w:val="28"/>
          <w:szCs w:val="28"/>
        </w:rPr>
        <w:t>ALWAYS WRITE IN THE PRESENT TENSE!</w:t>
      </w:r>
    </w:p>
    <w:p w:rsidR="002E0388" w:rsidRDefault="002E0388" w:rsidP="00863CAF">
      <w:pPr>
        <w:spacing w:line="360" w:lineRule="auto"/>
        <w:rPr>
          <w:sz w:val="28"/>
          <w:szCs w:val="28"/>
        </w:rPr>
      </w:pPr>
      <w:r w:rsidRPr="002E0388">
        <w:rPr>
          <w:sz w:val="28"/>
          <w:szCs w:val="28"/>
          <w:u w:val="single"/>
        </w:rPr>
        <w:t>Writing Guide</w:t>
      </w:r>
      <w:r>
        <w:rPr>
          <w:sz w:val="28"/>
          <w:szCs w:val="28"/>
        </w:rPr>
        <w:t>:</w:t>
      </w:r>
    </w:p>
    <w:p w:rsidR="009A4A6D" w:rsidRDefault="00370BA3" w:rsidP="00863CAF">
      <w:pPr>
        <w:pStyle w:val="ListParagraph"/>
        <w:numPr>
          <w:ilvl w:val="0"/>
          <w:numId w:val="1"/>
        </w:numPr>
        <w:spacing w:line="360" w:lineRule="auto"/>
        <w:rPr>
          <w:sz w:val="28"/>
          <w:szCs w:val="28"/>
        </w:rPr>
      </w:pPr>
      <w:r w:rsidRPr="009A4A6D">
        <w:rPr>
          <w:sz w:val="28"/>
          <w:szCs w:val="28"/>
        </w:rPr>
        <w:t>Introductory paragraph</w:t>
      </w:r>
      <w:r w:rsidR="009A4A6D">
        <w:rPr>
          <w:sz w:val="28"/>
          <w:szCs w:val="28"/>
        </w:rPr>
        <w:t xml:space="preserve"> – </w:t>
      </w:r>
    </w:p>
    <w:p w:rsidR="009A4A6D" w:rsidRDefault="00FF5F0D" w:rsidP="00863CAF">
      <w:pPr>
        <w:pStyle w:val="ListParagraph"/>
        <w:numPr>
          <w:ilvl w:val="1"/>
          <w:numId w:val="1"/>
        </w:numPr>
        <w:spacing w:line="360" w:lineRule="auto"/>
        <w:rPr>
          <w:sz w:val="28"/>
          <w:szCs w:val="28"/>
        </w:rPr>
      </w:pPr>
      <w:r>
        <w:rPr>
          <w:sz w:val="28"/>
          <w:szCs w:val="28"/>
        </w:rPr>
        <w:t xml:space="preserve">Begin by stating </w:t>
      </w:r>
      <w:r w:rsidR="003C6E32">
        <w:rPr>
          <w:sz w:val="28"/>
          <w:szCs w:val="28"/>
        </w:rPr>
        <w:t>the topic of the essay and the character you are selecting</w:t>
      </w:r>
    </w:p>
    <w:p w:rsidR="003C6E32" w:rsidRDefault="003C6E32" w:rsidP="00863CAF">
      <w:pPr>
        <w:pStyle w:val="ListParagraph"/>
        <w:numPr>
          <w:ilvl w:val="1"/>
          <w:numId w:val="1"/>
        </w:numPr>
        <w:spacing w:line="360" w:lineRule="auto"/>
        <w:rPr>
          <w:sz w:val="28"/>
          <w:szCs w:val="28"/>
        </w:rPr>
      </w:pPr>
      <w:r>
        <w:rPr>
          <w:sz w:val="28"/>
          <w:szCs w:val="28"/>
        </w:rPr>
        <w:t xml:space="preserve">Give </w:t>
      </w:r>
      <w:r w:rsidR="0065228A">
        <w:rPr>
          <w:sz w:val="28"/>
          <w:szCs w:val="28"/>
        </w:rPr>
        <w:t xml:space="preserve">some </w:t>
      </w:r>
      <w:r>
        <w:rPr>
          <w:sz w:val="28"/>
          <w:szCs w:val="28"/>
        </w:rPr>
        <w:t>background</w:t>
      </w:r>
      <w:r w:rsidR="00276393">
        <w:rPr>
          <w:sz w:val="28"/>
          <w:szCs w:val="28"/>
        </w:rPr>
        <w:t xml:space="preserve"> explaining the importance of your character to the play</w:t>
      </w:r>
    </w:p>
    <w:p w:rsidR="00276393" w:rsidRDefault="00276393" w:rsidP="00863CAF">
      <w:pPr>
        <w:pStyle w:val="ListParagraph"/>
        <w:numPr>
          <w:ilvl w:val="1"/>
          <w:numId w:val="1"/>
        </w:numPr>
        <w:spacing w:line="360" w:lineRule="auto"/>
        <w:rPr>
          <w:sz w:val="28"/>
          <w:szCs w:val="28"/>
        </w:rPr>
      </w:pPr>
      <w:r>
        <w:rPr>
          <w:sz w:val="28"/>
          <w:szCs w:val="28"/>
        </w:rPr>
        <w:t>Give a thesis statement that explains your characters personality and development</w:t>
      </w:r>
    </w:p>
    <w:p w:rsidR="00276393" w:rsidRPr="00863CAF" w:rsidRDefault="009106AD" w:rsidP="00863CAF">
      <w:pPr>
        <w:pStyle w:val="ListParagraph"/>
        <w:numPr>
          <w:ilvl w:val="2"/>
          <w:numId w:val="1"/>
        </w:numPr>
        <w:spacing w:line="360" w:lineRule="auto"/>
        <w:rPr>
          <w:sz w:val="28"/>
          <w:szCs w:val="28"/>
        </w:rPr>
      </w:pPr>
      <w:r>
        <w:rPr>
          <w:sz w:val="28"/>
          <w:szCs w:val="28"/>
        </w:rPr>
        <w:t>Sentence starter -</w:t>
      </w:r>
      <w:r w:rsidR="00276393">
        <w:rPr>
          <w:sz w:val="28"/>
          <w:szCs w:val="28"/>
        </w:rPr>
        <w:t xml:space="preserve"> </w:t>
      </w:r>
      <w:r w:rsidR="00276393" w:rsidRPr="009106AD">
        <w:rPr>
          <w:sz w:val="32"/>
          <w:szCs w:val="28"/>
        </w:rPr>
        <w:t>“</w:t>
      </w:r>
      <w:r w:rsidR="0079615E" w:rsidRPr="009106AD">
        <w:rPr>
          <w:sz w:val="32"/>
          <w:szCs w:val="28"/>
        </w:rPr>
        <w:t>(</w:t>
      </w:r>
      <w:proofErr w:type="spellStart"/>
      <w:r w:rsidR="00276393" w:rsidRPr="009106AD">
        <w:rPr>
          <w:sz w:val="32"/>
          <w:szCs w:val="28"/>
        </w:rPr>
        <w:t>charac</w:t>
      </w:r>
      <w:proofErr w:type="spellEnd"/>
      <w:r w:rsidR="00276393" w:rsidRPr="009106AD">
        <w:rPr>
          <w:sz w:val="32"/>
          <w:szCs w:val="28"/>
        </w:rPr>
        <w:t xml:space="preserve">. </w:t>
      </w:r>
      <w:r w:rsidR="0079615E" w:rsidRPr="009106AD">
        <w:rPr>
          <w:sz w:val="32"/>
          <w:szCs w:val="28"/>
        </w:rPr>
        <w:t>n</w:t>
      </w:r>
      <w:r w:rsidR="00276393" w:rsidRPr="009106AD">
        <w:rPr>
          <w:sz w:val="32"/>
          <w:szCs w:val="28"/>
        </w:rPr>
        <w:t>ame</w:t>
      </w:r>
      <w:r w:rsidR="0079615E" w:rsidRPr="009106AD">
        <w:rPr>
          <w:sz w:val="32"/>
          <w:szCs w:val="28"/>
        </w:rPr>
        <w:t xml:space="preserve">) </w:t>
      </w:r>
      <w:r w:rsidRPr="009106AD">
        <w:rPr>
          <w:sz w:val="32"/>
          <w:szCs w:val="28"/>
        </w:rPr>
        <w:t>character is a strong example of a _____________ and ____________ character because of ____________.</w:t>
      </w:r>
      <w:r>
        <w:rPr>
          <w:sz w:val="32"/>
          <w:szCs w:val="28"/>
        </w:rPr>
        <w:t>”</w:t>
      </w:r>
      <w:r w:rsidRPr="009106AD">
        <w:rPr>
          <w:sz w:val="32"/>
          <w:szCs w:val="28"/>
        </w:rPr>
        <w:t xml:space="preserve"> </w:t>
      </w:r>
    </w:p>
    <w:p w:rsidR="00863CAF" w:rsidRDefault="00863CAF" w:rsidP="00863CAF">
      <w:pPr>
        <w:pStyle w:val="ListParagraph"/>
        <w:spacing w:line="360" w:lineRule="auto"/>
        <w:rPr>
          <w:sz w:val="28"/>
          <w:szCs w:val="28"/>
        </w:rPr>
      </w:pPr>
    </w:p>
    <w:p w:rsidR="00276393" w:rsidRDefault="00276393" w:rsidP="00863CAF">
      <w:pPr>
        <w:pStyle w:val="ListParagraph"/>
        <w:numPr>
          <w:ilvl w:val="0"/>
          <w:numId w:val="1"/>
        </w:numPr>
        <w:spacing w:line="360" w:lineRule="auto"/>
        <w:rPr>
          <w:sz w:val="28"/>
          <w:szCs w:val="28"/>
        </w:rPr>
      </w:pPr>
      <w:r>
        <w:rPr>
          <w:sz w:val="28"/>
          <w:szCs w:val="28"/>
        </w:rPr>
        <w:t>1</w:t>
      </w:r>
      <w:r w:rsidRPr="00276393">
        <w:rPr>
          <w:sz w:val="28"/>
          <w:szCs w:val="28"/>
          <w:vertAlign w:val="superscript"/>
        </w:rPr>
        <w:t>st</w:t>
      </w:r>
      <w:r>
        <w:rPr>
          <w:sz w:val="28"/>
          <w:szCs w:val="28"/>
        </w:rPr>
        <w:t xml:space="preserve"> Body paragraph – </w:t>
      </w:r>
    </w:p>
    <w:p w:rsidR="00276393" w:rsidRPr="009106AD" w:rsidRDefault="00276393" w:rsidP="00863CAF">
      <w:pPr>
        <w:pStyle w:val="ListParagraph"/>
        <w:numPr>
          <w:ilvl w:val="1"/>
          <w:numId w:val="1"/>
        </w:numPr>
        <w:spacing w:line="360" w:lineRule="auto"/>
        <w:rPr>
          <w:sz w:val="32"/>
          <w:szCs w:val="28"/>
        </w:rPr>
      </w:pPr>
      <w:r>
        <w:rPr>
          <w:sz w:val="28"/>
          <w:szCs w:val="28"/>
        </w:rPr>
        <w:t>Topic sentence – restate your character and list the personality traits he has and whether he is a flat or round character</w:t>
      </w:r>
      <w:r w:rsidR="00316951">
        <w:rPr>
          <w:sz w:val="28"/>
          <w:szCs w:val="28"/>
        </w:rPr>
        <w:t xml:space="preserve">. </w:t>
      </w:r>
      <w:r w:rsidR="0079615E">
        <w:rPr>
          <w:sz w:val="28"/>
          <w:szCs w:val="28"/>
        </w:rPr>
        <w:t>Sentence s</w:t>
      </w:r>
      <w:r w:rsidR="00316951">
        <w:rPr>
          <w:sz w:val="28"/>
          <w:szCs w:val="28"/>
        </w:rPr>
        <w:t>tarter</w:t>
      </w:r>
      <w:r w:rsidR="009106AD">
        <w:rPr>
          <w:sz w:val="28"/>
          <w:szCs w:val="28"/>
        </w:rPr>
        <w:t xml:space="preserve"> -</w:t>
      </w:r>
      <w:r w:rsidR="00316951">
        <w:rPr>
          <w:sz w:val="28"/>
          <w:szCs w:val="28"/>
        </w:rPr>
        <w:t xml:space="preserve"> </w:t>
      </w:r>
      <w:r w:rsidR="00316951" w:rsidRPr="009106AD">
        <w:rPr>
          <w:sz w:val="32"/>
          <w:szCs w:val="28"/>
        </w:rPr>
        <w:t>“</w:t>
      </w:r>
      <w:r w:rsidR="0079615E" w:rsidRPr="009106AD">
        <w:rPr>
          <w:sz w:val="32"/>
          <w:szCs w:val="28"/>
        </w:rPr>
        <w:t>(</w:t>
      </w:r>
      <w:proofErr w:type="spellStart"/>
      <w:r w:rsidR="0079615E" w:rsidRPr="009106AD">
        <w:rPr>
          <w:sz w:val="32"/>
          <w:szCs w:val="28"/>
        </w:rPr>
        <w:t>Charac</w:t>
      </w:r>
      <w:proofErr w:type="spellEnd"/>
      <w:r w:rsidR="0079615E" w:rsidRPr="009106AD">
        <w:rPr>
          <w:sz w:val="32"/>
          <w:szCs w:val="28"/>
        </w:rPr>
        <w:t xml:space="preserve">) </w:t>
      </w:r>
      <w:r w:rsidR="00316951" w:rsidRPr="009106AD">
        <w:rPr>
          <w:sz w:val="32"/>
          <w:szCs w:val="28"/>
        </w:rPr>
        <w:t xml:space="preserve">is a prime example of </w:t>
      </w:r>
      <w:r w:rsidR="0079615E" w:rsidRPr="009106AD">
        <w:rPr>
          <w:sz w:val="32"/>
          <w:szCs w:val="28"/>
        </w:rPr>
        <w:t xml:space="preserve">a flat/round character who only demonstrates </w:t>
      </w:r>
      <w:r w:rsidR="00316951" w:rsidRPr="009106AD">
        <w:rPr>
          <w:sz w:val="32"/>
          <w:szCs w:val="28"/>
        </w:rPr>
        <w:t xml:space="preserve">the </w:t>
      </w:r>
      <w:r w:rsidR="0079615E" w:rsidRPr="009106AD">
        <w:rPr>
          <w:sz w:val="32"/>
          <w:szCs w:val="28"/>
        </w:rPr>
        <w:t xml:space="preserve">characteristic </w:t>
      </w:r>
      <w:r w:rsidR="00316951" w:rsidRPr="009106AD">
        <w:rPr>
          <w:sz w:val="32"/>
          <w:szCs w:val="28"/>
        </w:rPr>
        <w:t>of __________________________.</w:t>
      </w:r>
      <w:r w:rsidR="0079615E" w:rsidRPr="009106AD">
        <w:rPr>
          <w:sz w:val="32"/>
          <w:szCs w:val="28"/>
        </w:rPr>
        <w:t>”</w:t>
      </w:r>
    </w:p>
    <w:p w:rsidR="00316951" w:rsidRDefault="00C017A3" w:rsidP="00863CAF">
      <w:pPr>
        <w:pStyle w:val="ListParagraph"/>
        <w:numPr>
          <w:ilvl w:val="1"/>
          <w:numId w:val="1"/>
        </w:numPr>
        <w:spacing w:line="360" w:lineRule="auto"/>
        <w:rPr>
          <w:sz w:val="28"/>
          <w:szCs w:val="28"/>
        </w:rPr>
      </w:pPr>
      <w:r>
        <w:rPr>
          <w:sz w:val="28"/>
          <w:szCs w:val="28"/>
        </w:rPr>
        <w:lastRenderedPageBreak/>
        <w:t xml:space="preserve">Provide your first piece of evidence – Include your first quote. Make sure you have a </w:t>
      </w:r>
      <w:r w:rsidR="005C3654">
        <w:rPr>
          <w:sz w:val="28"/>
          <w:szCs w:val="28"/>
        </w:rPr>
        <w:t>Lead-in. Use th</w:t>
      </w:r>
      <w:r w:rsidR="0079615E">
        <w:rPr>
          <w:sz w:val="28"/>
          <w:szCs w:val="28"/>
        </w:rPr>
        <w:t>is lead-in</w:t>
      </w:r>
      <w:r w:rsidR="005C3654">
        <w:rPr>
          <w:sz w:val="28"/>
          <w:szCs w:val="28"/>
        </w:rPr>
        <w:t xml:space="preserve">, </w:t>
      </w:r>
      <w:r w:rsidR="005C3654" w:rsidRPr="009106AD">
        <w:rPr>
          <w:rFonts w:ascii="Arial Black" w:hAnsi="Arial Black"/>
          <w:sz w:val="28"/>
          <w:szCs w:val="28"/>
        </w:rPr>
        <w:t>(</w:t>
      </w:r>
      <w:proofErr w:type="spellStart"/>
      <w:r w:rsidR="005C3654" w:rsidRPr="009106AD">
        <w:rPr>
          <w:rFonts w:ascii="Arial Black" w:hAnsi="Arial Black"/>
          <w:sz w:val="28"/>
          <w:szCs w:val="28"/>
        </w:rPr>
        <w:t>Charac</w:t>
      </w:r>
      <w:proofErr w:type="spellEnd"/>
      <w:r w:rsidR="005C3654" w:rsidRPr="009106AD">
        <w:rPr>
          <w:rFonts w:ascii="Arial Black" w:hAnsi="Arial Black"/>
          <w:sz w:val="28"/>
          <w:szCs w:val="28"/>
        </w:rPr>
        <w:t>) proves that he/she has this personality trait when he/she says,</w:t>
      </w:r>
      <w:r w:rsidR="005C3654" w:rsidRPr="0079615E">
        <w:rPr>
          <w:rFonts w:ascii="Arial Black" w:hAnsi="Arial Black"/>
          <w:sz w:val="28"/>
          <w:szCs w:val="28"/>
        </w:rPr>
        <w:t xml:space="preserve"> </w:t>
      </w:r>
      <w:proofErr w:type="gramStart"/>
      <w:r w:rsidR="005C3654" w:rsidRPr="0079615E">
        <w:rPr>
          <w:rFonts w:ascii="Arial Black" w:hAnsi="Arial Black"/>
          <w:sz w:val="28"/>
          <w:szCs w:val="28"/>
        </w:rPr>
        <w:t>“</w:t>
      </w:r>
      <w:r w:rsidR="009106AD">
        <w:rPr>
          <w:rFonts w:ascii="Arial Black" w:hAnsi="Arial Black"/>
          <w:sz w:val="28"/>
          <w:szCs w:val="28"/>
        </w:rPr>
        <w:t xml:space="preserve"> insert</w:t>
      </w:r>
      <w:proofErr w:type="gramEnd"/>
      <w:r w:rsidR="009106AD">
        <w:rPr>
          <w:rFonts w:ascii="Arial Black" w:hAnsi="Arial Black"/>
          <w:sz w:val="28"/>
          <w:szCs w:val="28"/>
        </w:rPr>
        <w:t xml:space="preserve"> quote here</w:t>
      </w:r>
      <w:r w:rsidR="005C3654" w:rsidRPr="0079615E">
        <w:rPr>
          <w:rFonts w:ascii="Arial Black" w:hAnsi="Arial Black"/>
          <w:sz w:val="28"/>
          <w:szCs w:val="28"/>
        </w:rPr>
        <w:t>.”</w:t>
      </w:r>
      <w:r w:rsidR="005C3654">
        <w:rPr>
          <w:sz w:val="28"/>
          <w:szCs w:val="28"/>
        </w:rPr>
        <w:t xml:space="preserve"> </w:t>
      </w:r>
    </w:p>
    <w:p w:rsidR="005C3654" w:rsidRDefault="005C3654" w:rsidP="00863CAF">
      <w:pPr>
        <w:pStyle w:val="ListParagraph"/>
        <w:numPr>
          <w:ilvl w:val="1"/>
          <w:numId w:val="1"/>
        </w:numPr>
        <w:spacing w:line="360" w:lineRule="auto"/>
        <w:rPr>
          <w:sz w:val="28"/>
          <w:szCs w:val="28"/>
        </w:rPr>
      </w:pPr>
      <w:r>
        <w:rPr>
          <w:sz w:val="28"/>
          <w:szCs w:val="28"/>
        </w:rPr>
        <w:t xml:space="preserve">Explain your evidence – you MUST explain how your evidence demonstrates the character trait. </w:t>
      </w:r>
      <w:r w:rsidR="00827B03">
        <w:rPr>
          <w:sz w:val="28"/>
          <w:szCs w:val="28"/>
        </w:rPr>
        <w:t xml:space="preserve">Focus on specific words they use and explain in your own words how you interpret his actions. </w:t>
      </w:r>
    </w:p>
    <w:p w:rsidR="00827B03" w:rsidRDefault="009106AD" w:rsidP="00863CAF">
      <w:pPr>
        <w:pStyle w:val="ListParagraph"/>
        <w:numPr>
          <w:ilvl w:val="1"/>
          <w:numId w:val="1"/>
        </w:numPr>
        <w:spacing w:line="360" w:lineRule="auto"/>
        <w:rPr>
          <w:sz w:val="28"/>
          <w:szCs w:val="28"/>
        </w:rPr>
      </w:pPr>
      <w:r>
        <w:rPr>
          <w:sz w:val="28"/>
          <w:szCs w:val="28"/>
        </w:rPr>
        <w:t>Transition to the next paragraph by stating how this character’s personality helps the plot of the play</w:t>
      </w:r>
      <w:r w:rsidR="00827B03">
        <w:rPr>
          <w:sz w:val="28"/>
          <w:szCs w:val="28"/>
        </w:rPr>
        <w:t xml:space="preserve">. </w:t>
      </w:r>
    </w:p>
    <w:p w:rsidR="00863CAF" w:rsidRDefault="00863CAF" w:rsidP="00863CAF">
      <w:pPr>
        <w:pStyle w:val="ListParagraph"/>
        <w:spacing w:line="360" w:lineRule="auto"/>
        <w:rPr>
          <w:sz w:val="28"/>
          <w:szCs w:val="28"/>
        </w:rPr>
      </w:pPr>
    </w:p>
    <w:p w:rsidR="00827B03" w:rsidRDefault="00827B03" w:rsidP="00863CAF">
      <w:pPr>
        <w:pStyle w:val="ListParagraph"/>
        <w:numPr>
          <w:ilvl w:val="0"/>
          <w:numId w:val="1"/>
        </w:numPr>
        <w:spacing w:line="360" w:lineRule="auto"/>
        <w:rPr>
          <w:sz w:val="28"/>
          <w:szCs w:val="28"/>
        </w:rPr>
      </w:pPr>
      <w:r>
        <w:rPr>
          <w:sz w:val="28"/>
          <w:szCs w:val="28"/>
        </w:rPr>
        <w:t>2</w:t>
      </w:r>
      <w:r w:rsidRPr="00827B03">
        <w:rPr>
          <w:sz w:val="28"/>
          <w:szCs w:val="28"/>
          <w:vertAlign w:val="superscript"/>
        </w:rPr>
        <w:t>nd</w:t>
      </w:r>
      <w:r>
        <w:rPr>
          <w:sz w:val="28"/>
          <w:szCs w:val="28"/>
        </w:rPr>
        <w:t xml:space="preserve"> Body Paragraph – </w:t>
      </w:r>
    </w:p>
    <w:p w:rsidR="00827B03" w:rsidRDefault="00827B03" w:rsidP="00863CAF">
      <w:pPr>
        <w:pStyle w:val="ListParagraph"/>
        <w:numPr>
          <w:ilvl w:val="1"/>
          <w:numId w:val="1"/>
        </w:numPr>
        <w:spacing w:line="360" w:lineRule="auto"/>
        <w:rPr>
          <w:sz w:val="28"/>
          <w:szCs w:val="28"/>
        </w:rPr>
      </w:pPr>
      <w:r>
        <w:rPr>
          <w:sz w:val="28"/>
          <w:szCs w:val="28"/>
        </w:rPr>
        <w:t xml:space="preserve">Topic sentence – </w:t>
      </w:r>
      <w:r w:rsidR="0079615E">
        <w:rPr>
          <w:sz w:val="28"/>
          <w:szCs w:val="28"/>
        </w:rPr>
        <w:t>state whether</w:t>
      </w:r>
      <w:r>
        <w:rPr>
          <w:sz w:val="28"/>
          <w:szCs w:val="28"/>
        </w:rPr>
        <w:t xml:space="preserve"> your character has or hasn’t developed throughout the play. </w:t>
      </w:r>
    </w:p>
    <w:p w:rsidR="00827B03" w:rsidRDefault="0079615E" w:rsidP="00863CAF">
      <w:pPr>
        <w:pStyle w:val="ListParagraph"/>
        <w:numPr>
          <w:ilvl w:val="1"/>
          <w:numId w:val="1"/>
        </w:numPr>
        <w:spacing w:line="360" w:lineRule="auto"/>
        <w:rPr>
          <w:sz w:val="28"/>
          <w:szCs w:val="28"/>
        </w:rPr>
      </w:pPr>
      <w:r>
        <w:rPr>
          <w:sz w:val="28"/>
          <w:szCs w:val="28"/>
        </w:rPr>
        <w:t>Use your second quote</w:t>
      </w:r>
      <w:r w:rsidR="00811FBC">
        <w:rPr>
          <w:sz w:val="28"/>
          <w:szCs w:val="28"/>
        </w:rPr>
        <w:t xml:space="preserve"> </w:t>
      </w:r>
      <w:r>
        <w:rPr>
          <w:sz w:val="28"/>
          <w:szCs w:val="28"/>
        </w:rPr>
        <w:t xml:space="preserve">to show </w:t>
      </w:r>
      <w:r w:rsidR="00811FBC">
        <w:rPr>
          <w:sz w:val="28"/>
          <w:szCs w:val="28"/>
        </w:rPr>
        <w:t xml:space="preserve">how </w:t>
      </w:r>
      <w:r>
        <w:rPr>
          <w:sz w:val="28"/>
          <w:szCs w:val="28"/>
        </w:rPr>
        <w:t>your character has remained the same or change</w:t>
      </w:r>
      <w:r w:rsidR="009106AD">
        <w:rPr>
          <w:sz w:val="28"/>
          <w:szCs w:val="28"/>
        </w:rPr>
        <w:t>d</w:t>
      </w:r>
      <w:r>
        <w:rPr>
          <w:sz w:val="28"/>
          <w:szCs w:val="28"/>
        </w:rPr>
        <w:t xml:space="preserve">. Pick a quote that shows how they have remained the same. </w:t>
      </w:r>
    </w:p>
    <w:p w:rsidR="009106AD" w:rsidRDefault="009106AD" w:rsidP="00863CAF">
      <w:pPr>
        <w:pStyle w:val="ListParagraph"/>
        <w:numPr>
          <w:ilvl w:val="1"/>
          <w:numId w:val="1"/>
        </w:numPr>
        <w:spacing w:line="360" w:lineRule="auto"/>
        <w:rPr>
          <w:sz w:val="28"/>
          <w:szCs w:val="28"/>
        </w:rPr>
      </w:pPr>
      <w:r>
        <w:rPr>
          <w:sz w:val="28"/>
          <w:szCs w:val="28"/>
        </w:rPr>
        <w:t xml:space="preserve">Explain how this quote </w:t>
      </w:r>
      <w:r w:rsidR="00863CAF">
        <w:rPr>
          <w:sz w:val="28"/>
          <w:szCs w:val="28"/>
        </w:rPr>
        <w:t xml:space="preserve">shows how the character has stayed the same or has changed. Focus on how the quote shows the same character trait or a trait that is more mature. </w:t>
      </w:r>
    </w:p>
    <w:p w:rsidR="00863CAF" w:rsidRDefault="00863CAF" w:rsidP="00863CAF">
      <w:pPr>
        <w:pStyle w:val="ListParagraph"/>
        <w:numPr>
          <w:ilvl w:val="1"/>
          <w:numId w:val="1"/>
        </w:numPr>
        <w:spacing w:line="360" w:lineRule="auto"/>
        <w:rPr>
          <w:sz w:val="28"/>
          <w:szCs w:val="28"/>
        </w:rPr>
      </w:pPr>
      <w:r>
        <w:rPr>
          <w:sz w:val="28"/>
          <w:szCs w:val="28"/>
        </w:rPr>
        <w:t xml:space="preserve">Reemphasize how this character is static or dynamic. </w:t>
      </w:r>
    </w:p>
    <w:p w:rsidR="00863CAF" w:rsidRDefault="00863CAF" w:rsidP="00863CAF">
      <w:pPr>
        <w:pStyle w:val="ListParagraph"/>
        <w:spacing w:line="360" w:lineRule="auto"/>
        <w:rPr>
          <w:sz w:val="28"/>
          <w:szCs w:val="28"/>
        </w:rPr>
      </w:pPr>
    </w:p>
    <w:p w:rsidR="00863CAF" w:rsidRDefault="00863CAF" w:rsidP="00863CAF">
      <w:pPr>
        <w:pStyle w:val="ListParagraph"/>
        <w:numPr>
          <w:ilvl w:val="0"/>
          <w:numId w:val="1"/>
        </w:numPr>
        <w:spacing w:line="360" w:lineRule="auto"/>
        <w:rPr>
          <w:sz w:val="28"/>
          <w:szCs w:val="28"/>
        </w:rPr>
      </w:pPr>
      <w:r>
        <w:rPr>
          <w:sz w:val="28"/>
          <w:szCs w:val="28"/>
        </w:rPr>
        <w:t xml:space="preserve">Conclusion – </w:t>
      </w:r>
    </w:p>
    <w:p w:rsidR="00863CAF" w:rsidRPr="00827B03" w:rsidRDefault="00863CAF" w:rsidP="00863CAF">
      <w:pPr>
        <w:pStyle w:val="ListParagraph"/>
        <w:numPr>
          <w:ilvl w:val="1"/>
          <w:numId w:val="1"/>
        </w:numPr>
        <w:spacing w:line="360" w:lineRule="auto"/>
        <w:rPr>
          <w:sz w:val="28"/>
          <w:szCs w:val="28"/>
        </w:rPr>
      </w:pPr>
      <w:r>
        <w:rPr>
          <w:sz w:val="28"/>
          <w:szCs w:val="28"/>
        </w:rPr>
        <w:t>In two to three sentences explain how your character’s personality pushes the plot of the play. For example, “Without this character, there would be no conflict.” OR explain how your character’s personality teachers the audience a lesson. Sentence starter – “(</w:t>
      </w:r>
      <w:proofErr w:type="spellStart"/>
      <w:r>
        <w:rPr>
          <w:sz w:val="28"/>
          <w:szCs w:val="28"/>
        </w:rPr>
        <w:t>charac</w:t>
      </w:r>
      <w:proofErr w:type="spellEnd"/>
      <w:r>
        <w:rPr>
          <w:sz w:val="28"/>
          <w:szCs w:val="28"/>
        </w:rPr>
        <w:t>.) personality (briefly describe personality) shows the audience that…”</w:t>
      </w:r>
      <w:bookmarkStart w:id="0" w:name="_GoBack"/>
      <w:bookmarkEnd w:id="0"/>
    </w:p>
    <w:sectPr w:rsidR="00863CAF" w:rsidRPr="00827B03" w:rsidSect="00E715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8467A"/>
    <w:multiLevelType w:val="hybridMultilevel"/>
    <w:tmpl w:val="2A0A3ACE"/>
    <w:lvl w:ilvl="0" w:tplc="B3C87E8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1A"/>
    <w:rsid w:val="00043A9A"/>
    <w:rsid w:val="00091DBD"/>
    <w:rsid w:val="000F074D"/>
    <w:rsid w:val="00107D57"/>
    <w:rsid w:val="00276393"/>
    <w:rsid w:val="002E0388"/>
    <w:rsid w:val="00316951"/>
    <w:rsid w:val="00370BA3"/>
    <w:rsid w:val="003A7D17"/>
    <w:rsid w:val="003C6E32"/>
    <w:rsid w:val="003E025B"/>
    <w:rsid w:val="00417722"/>
    <w:rsid w:val="005C3654"/>
    <w:rsid w:val="0065228A"/>
    <w:rsid w:val="00673AD4"/>
    <w:rsid w:val="006A212D"/>
    <w:rsid w:val="006B3C80"/>
    <w:rsid w:val="0079615E"/>
    <w:rsid w:val="007B20B7"/>
    <w:rsid w:val="00800A68"/>
    <w:rsid w:val="00811FBC"/>
    <w:rsid w:val="00827B03"/>
    <w:rsid w:val="00863CAF"/>
    <w:rsid w:val="00885F08"/>
    <w:rsid w:val="009106AD"/>
    <w:rsid w:val="009A4A6D"/>
    <w:rsid w:val="00A074AE"/>
    <w:rsid w:val="00A714B4"/>
    <w:rsid w:val="00AA1308"/>
    <w:rsid w:val="00AD29FB"/>
    <w:rsid w:val="00B50823"/>
    <w:rsid w:val="00C017A3"/>
    <w:rsid w:val="00E7151A"/>
    <w:rsid w:val="00E92861"/>
    <w:rsid w:val="00FF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863E"/>
  <w15:chartTrackingRefBased/>
  <w15:docId w15:val="{CF13D1FA-7C61-4B33-BE02-A75F66E4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00763">
      <w:bodyDiv w:val="1"/>
      <w:marLeft w:val="0"/>
      <w:marRight w:val="0"/>
      <w:marTop w:val="0"/>
      <w:marBottom w:val="0"/>
      <w:divBdr>
        <w:top w:val="none" w:sz="0" w:space="0" w:color="auto"/>
        <w:left w:val="none" w:sz="0" w:space="0" w:color="auto"/>
        <w:bottom w:val="none" w:sz="0" w:space="0" w:color="auto"/>
        <w:right w:val="none" w:sz="0" w:space="0" w:color="auto"/>
      </w:divBdr>
      <w:divsChild>
        <w:div w:id="1143739730">
          <w:marLeft w:val="0"/>
          <w:marRight w:val="0"/>
          <w:marTop w:val="0"/>
          <w:marBottom w:val="0"/>
          <w:divBdr>
            <w:top w:val="none" w:sz="0" w:space="0" w:color="auto"/>
            <w:left w:val="none" w:sz="0" w:space="0" w:color="auto"/>
            <w:bottom w:val="none" w:sz="0" w:space="0" w:color="auto"/>
            <w:right w:val="none" w:sz="0" w:space="0" w:color="auto"/>
          </w:divBdr>
          <w:divsChild>
            <w:div w:id="1697732386">
              <w:marLeft w:val="0"/>
              <w:marRight w:val="0"/>
              <w:marTop w:val="0"/>
              <w:marBottom w:val="0"/>
              <w:divBdr>
                <w:top w:val="none" w:sz="0" w:space="0" w:color="auto"/>
                <w:left w:val="none" w:sz="0" w:space="0" w:color="auto"/>
                <w:bottom w:val="none" w:sz="0" w:space="0" w:color="auto"/>
                <w:right w:val="none" w:sz="0" w:space="0" w:color="auto"/>
              </w:divBdr>
              <w:divsChild>
                <w:div w:id="8307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986">
          <w:marLeft w:val="0"/>
          <w:marRight w:val="0"/>
          <w:marTop w:val="0"/>
          <w:marBottom w:val="0"/>
          <w:divBdr>
            <w:top w:val="none" w:sz="0" w:space="0" w:color="auto"/>
            <w:left w:val="none" w:sz="0" w:space="0" w:color="auto"/>
            <w:bottom w:val="none" w:sz="0" w:space="0" w:color="auto"/>
            <w:right w:val="none" w:sz="0" w:space="0" w:color="auto"/>
          </w:divBdr>
          <w:divsChild>
            <w:div w:id="1889338206">
              <w:marLeft w:val="0"/>
              <w:marRight w:val="0"/>
              <w:marTop w:val="0"/>
              <w:marBottom w:val="0"/>
              <w:divBdr>
                <w:top w:val="none" w:sz="0" w:space="0" w:color="auto"/>
                <w:left w:val="none" w:sz="0" w:space="0" w:color="auto"/>
                <w:bottom w:val="none" w:sz="0" w:space="0" w:color="auto"/>
                <w:right w:val="none" w:sz="0" w:space="0" w:color="auto"/>
              </w:divBdr>
              <w:divsChild>
                <w:div w:id="19475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Cristobal Cortes</dc:creator>
  <cp:keywords/>
  <dc:description/>
  <cp:lastModifiedBy>Cristobal Cortes</cp:lastModifiedBy>
  <cp:revision>7</cp:revision>
  <dcterms:created xsi:type="dcterms:W3CDTF">2019-10-02T13:34:00Z</dcterms:created>
  <dcterms:modified xsi:type="dcterms:W3CDTF">2019-10-04T13:28:00Z</dcterms:modified>
</cp:coreProperties>
</file>